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Pr="000364BD" w:rsidRDefault="00AB1F0F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601F86">
        <w:rPr>
          <w:rFonts w:ascii="Arial" w:hAnsi="Arial" w:cs="Arial"/>
          <w:lang w:val="sr-Cyrl-CS"/>
        </w:rPr>
        <w:t xml:space="preserve"> </w:t>
      </w:r>
      <w:r w:rsidR="00943FA8">
        <w:rPr>
          <w:rFonts w:ascii="Arial" w:hAnsi="Arial" w:cs="Arial"/>
          <w:lang w:val="sr-Latn-RS"/>
        </w:rPr>
        <w:t>11.02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2C6CCD"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P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Latn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F01E7E" w:rsidRDefault="006364D2" w:rsidP="006364D2">
      <w:pPr>
        <w:jc w:val="both"/>
        <w:rPr>
          <w:rFonts w:ascii="Arial" w:hAnsi="Arial" w:cs="Arial"/>
          <w:lang w:val="sr-Latn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D919AE">
        <w:rPr>
          <w:rFonts w:ascii="Arial" w:hAnsi="Arial" w:cs="Arial"/>
          <w:lang w:val="sr-Cyrl-RS"/>
        </w:rPr>
        <w:t>р</w:t>
      </w:r>
      <w:r w:rsidR="007F0592">
        <w:rPr>
          <w:rFonts w:ascii="Arial" w:hAnsi="Arial" w:cs="Arial"/>
          <w:lang w:val="sr-Cyrl-RS"/>
        </w:rPr>
        <w:t xml:space="preserve">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</w:p>
    <w:p w:rsidR="00B32571" w:rsidRDefault="00F01E7E" w:rsidP="006364D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Народног музеја Ниш</w:t>
      </w:r>
      <w:r w:rsidR="00B63C53">
        <w:rPr>
          <w:rFonts w:ascii="Arial" w:hAnsi="Arial" w:cs="Arial"/>
          <w:lang w:val="sr-Cyrl-RS"/>
        </w:rPr>
        <w:t xml:space="preserve"> за 201</w:t>
      </w:r>
      <w:r w:rsidR="002C6CCD">
        <w:rPr>
          <w:rFonts w:ascii="Arial" w:hAnsi="Arial" w:cs="Arial"/>
          <w:lang w:val="sr-Cyrl-RS"/>
        </w:rPr>
        <w:t>6</w:t>
      </w:r>
      <w:r w:rsidR="00B63C53">
        <w:rPr>
          <w:rFonts w:ascii="Arial" w:hAnsi="Arial" w:cs="Arial"/>
          <w:lang w:val="sr-Cyrl-RS"/>
        </w:rPr>
        <w:t>. годину.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D919AE">
        <w:rPr>
          <w:rFonts w:ascii="Arial" w:hAnsi="Arial" w:cs="Arial"/>
          <w:lang w:val="sr-Cyrl-RS"/>
        </w:rPr>
        <w:t>р</w:t>
      </w:r>
      <w:r w:rsidR="007F0592">
        <w:rPr>
          <w:rFonts w:ascii="Arial" w:hAnsi="Arial" w:cs="Arial"/>
          <w:lang w:val="sr-Cyrl-RS"/>
        </w:rPr>
        <w:t xml:space="preserve">ешења о давању сагласности на </w:t>
      </w:r>
      <w:r w:rsidR="00B63C53">
        <w:rPr>
          <w:rFonts w:ascii="Arial" w:hAnsi="Arial" w:cs="Arial"/>
          <w:lang w:val="sr-Cyrl-RS"/>
        </w:rPr>
        <w:t xml:space="preserve">Програм рада </w:t>
      </w:r>
      <w:r w:rsidR="00F01E7E">
        <w:rPr>
          <w:rFonts w:ascii="Arial" w:hAnsi="Arial" w:cs="Arial"/>
          <w:lang w:val="sr-Cyrl-RS"/>
        </w:rPr>
        <w:t>Народног музеја</w:t>
      </w:r>
      <w:r w:rsidR="00907F53">
        <w:rPr>
          <w:rFonts w:ascii="Arial" w:hAnsi="Arial" w:cs="Arial"/>
          <w:lang w:val="sr-Cyrl-RS"/>
        </w:rPr>
        <w:t xml:space="preserve"> Ниш</w:t>
      </w:r>
      <w:r w:rsidR="00601F86">
        <w:rPr>
          <w:rFonts w:ascii="Arial" w:hAnsi="Arial" w:cs="Arial"/>
          <w:lang w:val="sr-Cyrl-RS"/>
        </w:rPr>
        <w:t xml:space="preserve"> за 201</w:t>
      </w:r>
      <w:r w:rsidR="002C6CCD">
        <w:rPr>
          <w:rFonts w:ascii="Arial" w:hAnsi="Arial" w:cs="Arial"/>
          <w:lang w:val="sr-Cyrl-RS"/>
        </w:rPr>
        <w:t>6</w:t>
      </w:r>
      <w:r w:rsidR="00601F86">
        <w:rPr>
          <w:rFonts w:ascii="Arial" w:hAnsi="Arial" w:cs="Arial"/>
          <w:lang w:val="sr-Cyrl-RS"/>
        </w:rPr>
        <w:t xml:space="preserve">. годину,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 w:val="sr-Cyrl-RS"/>
        </w:rPr>
      </w:pPr>
    </w:p>
    <w:p w:rsidR="00601F86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</w:t>
      </w:r>
      <w:r w:rsidR="00D101A2">
        <w:rPr>
          <w:rFonts w:ascii="Arial" w:hAnsi="Arial" w:cs="Arial"/>
          <w:lang w:val="sr-Cyrl-RS"/>
        </w:rPr>
        <w:t>е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D101A2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D101A2">
        <w:rPr>
          <w:rFonts w:ascii="Arial" w:hAnsi="Arial" w:cs="Arial"/>
          <w:lang w:val="sr-Cyrl-RS"/>
        </w:rPr>
        <w:t xml:space="preserve">Небојша Стевановић, начелник Управе за културу и </w:t>
      </w:r>
      <w:r w:rsidR="00F01E7E">
        <w:rPr>
          <w:rFonts w:ascii="Arial" w:hAnsi="Arial" w:cs="Arial"/>
          <w:lang w:val="sr-Cyrl-RS"/>
        </w:rPr>
        <w:t>Славиша Поповић</w:t>
      </w:r>
      <w:r w:rsidR="0014659B">
        <w:rPr>
          <w:rFonts w:ascii="Arial" w:hAnsi="Arial" w:cs="Arial"/>
          <w:lang w:val="sr-Cyrl-RS"/>
        </w:rPr>
        <w:t xml:space="preserve">, директор </w:t>
      </w:r>
      <w:r w:rsidR="00F01E7E">
        <w:rPr>
          <w:rFonts w:ascii="Arial" w:hAnsi="Arial" w:cs="Arial"/>
          <w:lang w:val="sr-Cyrl-RS"/>
        </w:rPr>
        <w:t>Народног музеја Ниш</w:t>
      </w:r>
      <w:r w:rsidR="00653166">
        <w:rPr>
          <w:rFonts w:ascii="Arial" w:hAnsi="Arial" w:cs="Arial"/>
          <w:lang w:val="sr-Cyrl-RS"/>
        </w:rPr>
        <w:t>.</w:t>
      </w:r>
    </w:p>
    <w:p w:rsidR="00653166" w:rsidRDefault="00653166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74783" w:rsidRDefault="00674783" w:rsidP="0067478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176-</w:t>
      </w:r>
      <w:r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943FA8" w:rsidRDefault="006364D2" w:rsidP="00943FA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sr-Cyrl-RS" w:eastAsia="sr-Cyrl-CS"/>
        </w:rPr>
        <w:t>Нишу</w:t>
      </w:r>
      <w:r w:rsidR="00943FA8">
        <w:rPr>
          <w:rFonts w:ascii="Arial" w:hAnsi="Arial" w:cs="Arial"/>
        </w:rPr>
        <w:t>,</w:t>
      </w:r>
      <w:r w:rsidR="00943FA8">
        <w:rPr>
          <w:rFonts w:ascii="Arial" w:hAnsi="Arial" w:cs="Arial"/>
          <w:lang w:val="sr-Cyrl-CS"/>
        </w:rPr>
        <w:t xml:space="preserve"> </w:t>
      </w:r>
      <w:r w:rsidR="00943FA8">
        <w:rPr>
          <w:rFonts w:ascii="Arial" w:hAnsi="Arial" w:cs="Arial"/>
          <w:lang w:val="sr-Latn-RS"/>
        </w:rPr>
        <w:t xml:space="preserve">11.02.2016. </w:t>
      </w:r>
      <w:r w:rsidR="00943FA8">
        <w:rPr>
          <w:rFonts w:ascii="Arial" w:hAnsi="Arial" w:cs="Arial"/>
          <w:lang w:val="sr-Cyrl-CS"/>
        </w:rPr>
        <w:t>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1368D7" w:rsidRDefault="001368D7" w:rsidP="001368D7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1368D7" w:rsidRDefault="001368D7" w:rsidP="001368D7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1368D7" w:rsidRDefault="001368D7" w:rsidP="001368D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1368D7" w:rsidRDefault="001368D7" w:rsidP="001368D7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1368D7" w:rsidRDefault="001368D7" w:rsidP="001368D7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1368D7"/>
    <w:rsid w:val="0014659B"/>
    <w:rsid w:val="00146C47"/>
    <w:rsid w:val="001603A3"/>
    <w:rsid w:val="002C6CCD"/>
    <w:rsid w:val="00320BAA"/>
    <w:rsid w:val="0032469C"/>
    <w:rsid w:val="00340B30"/>
    <w:rsid w:val="00394B62"/>
    <w:rsid w:val="00601F86"/>
    <w:rsid w:val="006364D2"/>
    <w:rsid w:val="00653166"/>
    <w:rsid w:val="00674783"/>
    <w:rsid w:val="00736074"/>
    <w:rsid w:val="007969FB"/>
    <w:rsid w:val="007B3013"/>
    <w:rsid w:val="007F0592"/>
    <w:rsid w:val="00862ECD"/>
    <w:rsid w:val="008D3CDF"/>
    <w:rsid w:val="008F2142"/>
    <w:rsid w:val="00907F53"/>
    <w:rsid w:val="009149DB"/>
    <w:rsid w:val="00943FA8"/>
    <w:rsid w:val="00AB1F0F"/>
    <w:rsid w:val="00B26CFC"/>
    <w:rsid w:val="00B32571"/>
    <w:rsid w:val="00B63C53"/>
    <w:rsid w:val="00CA7AF1"/>
    <w:rsid w:val="00CD79C8"/>
    <w:rsid w:val="00D101A2"/>
    <w:rsid w:val="00D919AE"/>
    <w:rsid w:val="00DF28FF"/>
    <w:rsid w:val="00EA5085"/>
    <w:rsid w:val="00F01E7E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13</cp:revision>
  <cp:lastPrinted>2016-02-11T07:32:00Z</cp:lastPrinted>
  <dcterms:created xsi:type="dcterms:W3CDTF">2016-01-13T08:01:00Z</dcterms:created>
  <dcterms:modified xsi:type="dcterms:W3CDTF">2016-02-11T12:41:00Z</dcterms:modified>
</cp:coreProperties>
</file>